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6B" w:rsidRDefault="0054486B" w:rsidP="005448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486B">
        <w:rPr>
          <w:rFonts w:ascii="Times New Roman" w:hAnsi="Times New Roman" w:cs="Times New Roman"/>
          <w:b/>
          <w:sz w:val="36"/>
          <w:szCs w:val="36"/>
        </w:rPr>
        <w:t>Дифференциальная геометрия (3 и 4 мо</w:t>
      </w:r>
      <w:r>
        <w:rPr>
          <w:rFonts w:ascii="Times New Roman" w:hAnsi="Times New Roman" w:cs="Times New Roman"/>
          <w:b/>
          <w:sz w:val="36"/>
          <w:szCs w:val="36"/>
        </w:rPr>
        <w:t>дули)</w:t>
      </w:r>
    </w:p>
    <w:p w:rsidR="0054486B" w:rsidRDefault="0054486B" w:rsidP="005448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Лектор: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П.Е.Пушкарь</w:t>
      </w:r>
      <w:proofErr w:type="spellEnd"/>
    </w:p>
    <w:p w:rsidR="0054486B" w:rsidRDefault="0054486B" w:rsidP="0054486B">
      <w:pPr>
        <w:jc w:val="both"/>
        <w:rPr>
          <w:rFonts w:ascii="Times New Roman" w:hAnsi="Times New Roman" w:cs="Times New Roman"/>
          <w:sz w:val="24"/>
          <w:szCs w:val="24"/>
        </w:rPr>
      </w:pPr>
      <w:r w:rsidRPr="0054486B">
        <w:rPr>
          <w:rFonts w:ascii="Times New Roman" w:hAnsi="Times New Roman" w:cs="Times New Roman"/>
          <w:b/>
          <w:sz w:val="36"/>
          <w:szCs w:val="36"/>
        </w:rPr>
        <w:br/>
      </w:r>
      <w:r w:rsidRPr="0054486B">
        <w:rPr>
          <w:rFonts w:ascii="Times New Roman" w:hAnsi="Times New Roman" w:cs="Times New Roman"/>
          <w:sz w:val="24"/>
          <w:szCs w:val="24"/>
        </w:rPr>
        <w:br/>
        <w:t> Я собираюсь рассказывать о различных дифференциально-геометрических структурах</w:t>
      </w:r>
      <w:r w:rsidRPr="0054486B">
        <w:rPr>
          <w:rFonts w:ascii="Times New Roman" w:hAnsi="Times New Roman" w:cs="Times New Roman"/>
          <w:sz w:val="24"/>
          <w:szCs w:val="24"/>
        </w:rPr>
        <w:br/>
        <w:t> и объектах на многообразиях.</w:t>
      </w:r>
    </w:p>
    <w:p w:rsidR="0054486B" w:rsidRDefault="0054486B" w:rsidP="0054486B">
      <w:pPr>
        <w:jc w:val="both"/>
        <w:rPr>
          <w:rFonts w:ascii="Times New Roman" w:hAnsi="Times New Roman" w:cs="Times New Roman"/>
          <w:sz w:val="24"/>
          <w:szCs w:val="24"/>
        </w:rPr>
      </w:pPr>
      <w:r w:rsidRPr="0054486B">
        <w:rPr>
          <w:rFonts w:ascii="Times New Roman" w:hAnsi="Times New Roman" w:cs="Times New Roman"/>
          <w:sz w:val="24"/>
          <w:szCs w:val="24"/>
        </w:rPr>
        <w:br/>
        <w:t>Интегрируемость распределений - теорема Фробениуса, дифференциальные формы и когомологии де Рама,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86B">
        <w:rPr>
          <w:rFonts w:ascii="Times New Roman" w:hAnsi="Times New Roman" w:cs="Times New Roman"/>
          <w:sz w:val="24"/>
          <w:szCs w:val="24"/>
        </w:rPr>
        <w:t> оператор Лапласа, гармонические формы и элементы теории Ходжа,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86B">
        <w:rPr>
          <w:rFonts w:ascii="Times New Roman" w:hAnsi="Times New Roman" w:cs="Times New Roman"/>
          <w:sz w:val="24"/>
          <w:szCs w:val="24"/>
        </w:rPr>
        <w:t xml:space="preserve"> комплексные и  почти комплексные структуры, </w:t>
      </w:r>
      <w:proofErr w:type="spellStart"/>
      <w:r w:rsidRPr="0054486B">
        <w:rPr>
          <w:rFonts w:ascii="Times New Roman" w:hAnsi="Times New Roman" w:cs="Times New Roman"/>
          <w:sz w:val="24"/>
          <w:szCs w:val="24"/>
        </w:rPr>
        <w:t>симплектическая</w:t>
      </w:r>
      <w:proofErr w:type="spellEnd"/>
      <w:r w:rsidRPr="0054486B">
        <w:rPr>
          <w:rFonts w:ascii="Times New Roman" w:hAnsi="Times New Roman" w:cs="Times New Roman"/>
          <w:sz w:val="24"/>
          <w:szCs w:val="24"/>
        </w:rPr>
        <w:t xml:space="preserve"> и контактные структуры на многообразиях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86B">
        <w:rPr>
          <w:rFonts w:ascii="Times New Roman" w:hAnsi="Times New Roman" w:cs="Times New Roman"/>
          <w:sz w:val="24"/>
          <w:szCs w:val="24"/>
        </w:rPr>
        <w:t xml:space="preserve"> (теоремы Дарбу и </w:t>
      </w:r>
      <w:proofErr w:type="spellStart"/>
      <w:r w:rsidRPr="0054486B">
        <w:rPr>
          <w:rFonts w:ascii="Times New Roman" w:hAnsi="Times New Roman" w:cs="Times New Roman"/>
          <w:sz w:val="24"/>
          <w:szCs w:val="24"/>
        </w:rPr>
        <w:t>Вейнстейна</w:t>
      </w:r>
      <w:proofErr w:type="spellEnd"/>
      <w:r w:rsidRPr="0054486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4486B">
        <w:rPr>
          <w:rFonts w:ascii="Times New Roman" w:hAnsi="Times New Roman" w:cs="Times New Roman"/>
          <w:sz w:val="24"/>
          <w:szCs w:val="24"/>
        </w:rPr>
        <w:t>келерова</w:t>
      </w:r>
      <w:proofErr w:type="spellEnd"/>
      <w:r w:rsidRPr="0054486B">
        <w:rPr>
          <w:rFonts w:ascii="Times New Roman" w:hAnsi="Times New Roman" w:cs="Times New Roman"/>
          <w:sz w:val="24"/>
          <w:szCs w:val="24"/>
        </w:rPr>
        <w:t xml:space="preserve"> структура, связность и кривизна, классы </w:t>
      </w:r>
      <w:proofErr w:type="spellStart"/>
      <w:r w:rsidRPr="0054486B">
        <w:rPr>
          <w:rFonts w:ascii="Times New Roman" w:hAnsi="Times New Roman" w:cs="Times New Roman"/>
          <w:sz w:val="24"/>
          <w:szCs w:val="24"/>
        </w:rPr>
        <w:t>Чженя</w:t>
      </w:r>
      <w:proofErr w:type="spellEnd"/>
      <w:r w:rsidRPr="00544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4486B">
        <w:rPr>
          <w:rFonts w:ascii="Times New Roman" w:hAnsi="Times New Roman" w:cs="Times New Roman"/>
          <w:sz w:val="24"/>
          <w:szCs w:val="24"/>
        </w:rPr>
        <w:t xml:space="preserve"> вот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86B">
        <w:rPr>
          <w:rFonts w:ascii="Times New Roman" w:hAnsi="Times New Roman" w:cs="Times New Roman"/>
          <w:sz w:val="24"/>
          <w:szCs w:val="24"/>
        </w:rPr>
        <w:t> основные темы курса.</w:t>
      </w:r>
    </w:p>
    <w:p w:rsidR="009E4908" w:rsidRDefault="0054486B" w:rsidP="0054486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486B">
        <w:rPr>
          <w:rFonts w:ascii="Times New Roman" w:hAnsi="Times New Roman" w:cs="Times New Roman"/>
          <w:sz w:val="24"/>
          <w:szCs w:val="24"/>
        </w:rPr>
        <w:br/>
        <w:t xml:space="preserve"> Курс можно рассматривать как продолжение курса М. </w:t>
      </w:r>
      <w:proofErr w:type="spellStart"/>
      <w:r w:rsidRPr="0054486B">
        <w:rPr>
          <w:rFonts w:ascii="Times New Roman" w:hAnsi="Times New Roman" w:cs="Times New Roman"/>
          <w:sz w:val="24"/>
          <w:szCs w:val="24"/>
        </w:rPr>
        <w:t>Казаряна</w:t>
      </w:r>
      <w:proofErr w:type="spellEnd"/>
      <w:r w:rsidRPr="0054486B">
        <w:rPr>
          <w:rFonts w:ascii="Times New Roman" w:hAnsi="Times New Roman" w:cs="Times New Roman"/>
          <w:sz w:val="24"/>
          <w:szCs w:val="24"/>
        </w:rPr>
        <w:t>, но изложение будет замкнутым. От слушателей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86B">
        <w:rPr>
          <w:rFonts w:ascii="Times New Roman" w:hAnsi="Times New Roman" w:cs="Times New Roman"/>
          <w:sz w:val="24"/>
          <w:szCs w:val="24"/>
        </w:rPr>
        <w:t> ожидается владение анализом, дифференциальными уравнениями.</w:t>
      </w:r>
    </w:p>
    <w:p w:rsidR="0054486B" w:rsidRPr="0054486B" w:rsidRDefault="0054486B" w:rsidP="005448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4486B" w:rsidRPr="0054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6B"/>
    <w:rsid w:val="0054486B"/>
    <w:rsid w:val="009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2012-06-06T10:21:00Z</dcterms:created>
  <dcterms:modified xsi:type="dcterms:W3CDTF">2012-06-06T10:23:00Z</dcterms:modified>
</cp:coreProperties>
</file>