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7"/>
        <w:tblW w:w="15172" w:type="dxa"/>
        <w:tblLook w:val="04A0"/>
      </w:tblPr>
      <w:tblGrid>
        <w:gridCol w:w="1994"/>
        <w:gridCol w:w="7045"/>
        <w:gridCol w:w="6133"/>
      </w:tblGrid>
      <w:tr w:rsidR="00DF03B3" w:rsidRPr="00DF03B3" w:rsidTr="00DF03B3">
        <w:trPr>
          <w:trHeight w:val="750"/>
        </w:trPr>
        <w:tc>
          <w:tcPr>
            <w:tcW w:w="0" w:type="auto"/>
            <w:gridSpan w:val="3"/>
          </w:tcPr>
          <w:p w:rsidR="00DF03B3" w:rsidRPr="00DF03B3" w:rsidRDefault="00DF03B3" w:rsidP="00DF03B3">
            <w:pPr>
              <w:jc w:val="center"/>
              <w:rPr>
                <w:b/>
                <w:sz w:val="36"/>
                <w:szCs w:val="36"/>
              </w:rPr>
            </w:pPr>
            <w:r w:rsidRPr="00DF03B3">
              <w:rPr>
                <w:b/>
                <w:sz w:val="36"/>
                <w:szCs w:val="36"/>
              </w:rPr>
              <w:t>Расписание занятий факультета математики.</w:t>
            </w:r>
          </w:p>
        </w:tc>
      </w:tr>
      <w:tr w:rsidR="004E46DA" w:rsidRPr="00DF03B3" w:rsidTr="004E46DA">
        <w:trPr>
          <w:trHeight w:val="569"/>
        </w:trPr>
        <w:tc>
          <w:tcPr>
            <w:tcW w:w="0" w:type="auto"/>
          </w:tcPr>
          <w:p w:rsidR="00DF03B3" w:rsidRPr="00DF03B3" w:rsidRDefault="00DF03B3" w:rsidP="00DF03B3">
            <w:pPr>
              <w:rPr>
                <w:sz w:val="28"/>
                <w:szCs w:val="28"/>
              </w:rPr>
            </w:pPr>
            <w:r w:rsidRPr="00DF03B3">
              <w:rPr>
                <w:sz w:val="28"/>
                <w:szCs w:val="28"/>
              </w:rPr>
              <w:t>Время</w:t>
            </w:r>
          </w:p>
        </w:tc>
        <w:tc>
          <w:tcPr>
            <w:tcW w:w="7045" w:type="dxa"/>
          </w:tcPr>
          <w:p w:rsidR="00DF03B3" w:rsidRPr="00DF03B3" w:rsidRDefault="00DF03B3" w:rsidP="00DF03B3">
            <w:pPr>
              <w:rPr>
                <w:sz w:val="28"/>
                <w:szCs w:val="28"/>
                <w:u w:val="single"/>
              </w:rPr>
            </w:pPr>
            <w:r w:rsidRPr="00DF03B3">
              <w:rPr>
                <w:sz w:val="28"/>
                <w:szCs w:val="28"/>
                <w:u w:val="single"/>
              </w:rPr>
              <w:t>Младшая группа.</w:t>
            </w:r>
          </w:p>
        </w:tc>
        <w:tc>
          <w:tcPr>
            <w:tcW w:w="6133" w:type="dxa"/>
          </w:tcPr>
          <w:p w:rsidR="00DF03B3" w:rsidRPr="00DF03B3" w:rsidRDefault="00DF03B3" w:rsidP="00DF03B3">
            <w:pPr>
              <w:rPr>
                <w:sz w:val="28"/>
                <w:szCs w:val="28"/>
                <w:u w:val="single"/>
              </w:rPr>
            </w:pPr>
            <w:r w:rsidRPr="00DF03B3">
              <w:rPr>
                <w:sz w:val="28"/>
                <w:szCs w:val="28"/>
                <w:u w:val="single"/>
              </w:rPr>
              <w:t>Старшая группа.</w:t>
            </w:r>
          </w:p>
        </w:tc>
      </w:tr>
      <w:tr w:rsidR="004E46DA" w:rsidRPr="00DF03B3" w:rsidTr="004E46DA">
        <w:trPr>
          <w:trHeight w:val="1204"/>
        </w:trPr>
        <w:tc>
          <w:tcPr>
            <w:tcW w:w="0" w:type="auto"/>
          </w:tcPr>
          <w:p w:rsidR="004E46DA" w:rsidRPr="00DF03B3" w:rsidRDefault="004E46DA" w:rsidP="00DF03B3">
            <w:pPr>
              <w:rPr>
                <w:sz w:val="28"/>
                <w:szCs w:val="28"/>
              </w:rPr>
            </w:pPr>
            <w:r w:rsidRPr="00DF03B3">
              <w:rPr>
                <w:sz w:val="28"/>
                <w:szCs w:val="28"/>
              </w:rPr>
              <w:t>10.00 – 12.00</w:t>
            </w:r>
          </w:p>
        </w:tc>
        <w:tc>
          <w:tcPr>
            <w:tcW w:w="7045" w:type="dxa"/>
          </w:tcPr>
          <w:p w:rsidR="004E46DA" w:rsidRPr="00DF03B3" w:rsidRDefault="004E46DA" w:rsidP="00DF03B3">
            <w:pPr>
              <w:rPr>
                <w:i/>
                <w:sz w:val="28"/>
                <w:szCs w:val="28"/>
              </w:rPr>
            </w:pPr>
            <w:r w:rsidRPr="00DF03B3">
              <w:rPr>
                <w:i/>
                <w:sz w:val="28"/>
                <w:szCs w:val="28"/>
              </w:rPr>
              <w:t>Узлы</w:t>
            </w:r>
          </w:p>
          <w:p w:rsidR="004E46DA" w:rsidRPr="004E46DA" w:rsidRDefault="004E46DA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А.Менделевич</w:t>
            </w:r>
          </w:p>
          <w:p w:rsidR="004E46DA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DF03B3" w:rsidRDefault="004E46DA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Весовые системы и конструкция весовых систем по (</w:t>
            </w:r>
            <w:proofErr w:type="spellStart"/>
            <w:r>
              <w:rPr>
                <w:sz w:val="28"/>
                <w:szCs w:val="28"/>
              </w:rPr>
              <w:t>супер</w:t>
            </w:r>
            <w:proofErr w:type="spellEnd"/>
            <w:r>
              <w:rPr>
                <w:sz w:val="28"/>
                <w:szCs w:val="28"/>
              </w:rPr>
              <w:t>)алгебрам</w:t>
            </w:r>
            <w:proofErr w:type="gramStart"/>
            <w:r>
              <w:rPr>
                <w:sz w:val="28"/>
                <w:szCs w:val="28"/>
              </w:rPr>
              <w:t xml:space="preserve"> Л</w:t>
            </w:r>
            <w:proofErr w:type="gramEnd"/>
            <w:r>
              <w:rPr>
                <w:sz w:val="28"/>
                <w:szCs w:val="28"/>
              </w:rPr>
              <w:t>и и 4-инвариантам графов.</w:t>
            </w:r>
          </w:p>
          <w:p w:rsidR="004E46DA" w:rsidRPr="00DF03B3" w:rsidRDefault="004E46DA" w:rsidP="00D630FA">
            <w:pPr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4E46DA" w:rsidRPr="00DF03B3" w:rsidRDefault="004E46DA" w:rsidP="00DF03B3">
            <w:pPr>
              <w:rPr>
                <w:i/>
                <w:sz w:val="28"/>
                <w:szCs w:val="28"/>
              </w:rPr>
            </w:pPr>
            <w:r w:rsidRPr="00DF03B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DF03B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Default="004E46DA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Р.Деев</w:t>
            </w:r>
          </w:p>
          <w:p w:rsidR="004E46DA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D630FA" w:rsidRDefault="004E46DA" w:rsidP="00DF03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Эквивариантные</w:t>
            </w:r>
            <w:proofErr w:type="spellEnd"/>
            <w:r>
              <w:rPr>
                <w:sz w:val="28"/>
                <w:szCs w:val="28"/>
              </w:rPr>
              <w:t xml:space="preserve"> когомологии и локализация.</w:t>
            </w:r>
          </w:p>
          <w:p w:rsidR="004E46DA" w:rsidRPr="00DF03B3" w:rsidRDefault="004E46DA" w:rsidP="00C352B5">
            <w:pPr>
              <w:jc w:val="center"/>
              <w:rPr>
                <w:sz w:val="28"/>
                <w:szCs w:val="28"/>
              </w:rPr>
            </w:pPr>
          </w:p>
        </w:tc>
      </w:tr>
      <w:tr w:rsidR="004E46DA" w:rsidRPr="00DF03B3" w:rsidTr="004E46DA">
        <w:trPr>
          <w:trHeight w:val="1158"/>
        </w:trPr>
        <w:tc>
          <w:tcPr>
            <w:tcW w:w="0" w:type="auto"/>
          </w:tcPr>
          <w:p w:rsidR="004E46DA" w:rsidRPr="00DF03B3" w:rsidRDefault="004E46DA" w:rsidP="00DF03B3">
            <w:pPr>
              <w:rPr>
                <w:sz w:val="28"/>
                <w:szCs w:val="28"/>
              </w:rPr>
            </w:pPr>
            <w:r w:rsidRPr="00DF03B3">
              <w:rPr>
                <w:sz w:val="28"/>
                <w:szCs w:val="28"/>
              </w:rPr>
              <w:t>12.00 – 14.00</w:t>
            </w:r>
          </w:p>
        </w:tc>
        <w:tc>
          <w:tcPr>
            <w:tcW w:w="7045" w:type="dxa"/>
          </w:tcPr>
          <w:p w:rsidR="004E46DA" w:rsidRPr="004E46DA" w:rsidRDefault="004E46DA" w:rsidP="004E46DA">
            <w:pPr>
              <w:rPr>
                <w:i/>
                <w:sz w:val="28"/>
                <w:szCs w:val="28"/>
              </w:rPr>
            </w:pPr>
            <w:r w:rsidRPr="004E46DA">
              <w:rPr>
                <w:i/>
                <w:sz w:val="28"/>
                <w:szCs w:val="28"/>
              </w:rPr>
              <w:t>Узлы</w:t>
            </w:r>
          </w:p>
          <w:p w:rsidR="004E46DA" w:rsidRPr="004E46DA" w:rsidRDefault="004E46DA" w:rsidP="004E46DA">
            <w:pPr>
              <w:jc w:val="center"/>
              <w:rPr>
                <w:b/>
                <w:sz w:val="28"/>
                <w:szCs w:val="28"/>
              </w:rPr>
            </w:pPr>
            <w:r w:rsidRPr="004E46DA">
              <w:rPr>
                <w:b/>
                <w:sz w:val="28"/>
                <w:szCs w:val="28"/>
              </w:rPr>
              <w:t xml:space="preserve">С.Локтев, </w:t>
            </w:r>
            <w:proofErr w:type="spellStart"/>
            <w:r w:rsidRPr="004E46DA">
              <w:rPr>
                <w:b/>
                <w:sz w:val="28"/>
                <w:szCs w:val="28"/>
              </w:rPr>
              <w:t>И.Тельпуховский</w:t>
            </w:r>
            <w:proofErr w:type="spellEnd"/>
          </w:p>
          <w:p w:rsidR="004E46DA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Default="004E46DA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Инварианты: сравнение мощностей.</w:t>
            </w:r>
          </w:p>
          <w:p w:rsidR="004E46DA" w:rsidRPr="00DF03B3" w:rsidRDefault="004E46DA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4E46DA" w:rsidRDefault="004E46DA" w:rsidP="004E46DA">
            <w:pPr>
              <w:rPr>
                <w:sz w:val="28"/>
                <w:szCs w:val="28"/>
              </w:rPr>
            </w:pPr>
          </w:p>
          <w:p w:rsidR="004E46DA" w:rsidRPr="004E46DA" w:rsidRDefault="004E46DA" w:rsidP="00DF03B3">
            <w:pPr>
              <w:jc w:val="center"/>
              <w:rPr>
                <w:b/>
                <w:sz w:val="28"/>
                <w:szCs w:val="28"/>
              </w:rPr>
            </w:pPr>
            <w:r w:rsidRPr="004E46DA">
              <w:rPr>
                <w:b/>
                <w:sz w:val="28"/>
                <w:szCs w:val="28"/>
              </w:rPr>
              <w:t>Е.Смирнов</w:t>
            </w:r>
          </w:p>
          <w:p w:rsidR="004E46DA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Default="004E46DA" w:rsidP="004E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колчанов (продолжение).</w:t>
            </w:r>
          </w:p>
          <w:p w:rsidR="004E46DA" w:rsidRPr="00DF03B3" w:rsidRDefault="004E46DA" w:rsidP="004E46DA">
            <w:pPr>
              <w:jc w:val="center"/>
              <w:rPr>
                <w:sz w:val="28"/>
                <w:szCs w:val="28"/>
              </w:rPr>
            </w:pPr>
          </w:p>
        </w:tc>
      </w:tr>
      <w:tr w:rsidR="004E46DA" w:rsidRPr="00DF03B3" w:rsidTr="004E46DA">
        <w:trPr>
          <w:trHeight w:val="569"/>
        </w:trPr>
        <w:tc>
          <w:tcPr>
            <w:tcW w:w="0" w:type="auto"/>
          </w:tcPr>
          <w:p w:rsidR="00DF03B3" w:rsidRPr="00DF03B3" w:rsidRDefault="00DF03B3" w:rsidP="00DF03B3">
            <w:pPr>
              <w:rPr>
                <w:sz w:val="28"/>
                <w:szCs w:val="28"/>
              </w:rPr>
            </w:pPr>
            <w:r w:rsidRPr="00DF03B3">
              <w:rPr>
                <w:sz w:val="28"/>
                <w:szCs w:val="28"/>
              </w:rPr>
              <w:t>Обед (14.00 – 15.00)</w:t>
            </w:r>
          </w:p>
        </w:tc>
        <w:tc>
          <w:tcPr>
            <w:tcW w:w="7045" w:type="dxa"/>
          </w:tcPr>
          <w:p w:rsidR="00DF03B3" w:rsidRPr="00DF03B3" w:rsidRDefault="00DF03B3" w:rsidP="00DF03B3">
            <w:pPr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DF03B3" w:rsidRPr="00DF03B3" w:rsidRDefault="00DF03B3" w:rsidP="00DF03B3">
            <w:pPr>
              <w:rPr>
                <w:sz w:val="28"/>
                <w:szCs w:val="28"/>
              </w:rPr>
            </w:pPr>
          </w:p>
        </w:tc>
      </w:tr>
      <w:tr w:rsidR="004E46DA" w:rsidRPr="00DF03B3" w:rsidTr="004E46DA">
        <w:trPr>
          <w:trHeight w:val="1735"/>
        </w:trPr>
        <w:tc>
          <w:tcPr>
            <w:tcW w:w="0" w:type="auto"/>
          </w:tcPr>
          <w:p w:rsidR="00DF03B3" w:rsidRPr="00DF03B3" w:rsidRDefault="00DF03B3" w:rsidP="00DF03B3">
            <w:pPr>
              <w:rPr>
                <w:sz w:val="28"/>
                <w:szCs w:val="28"/>
              </w:rPr>
            </w:pPr>
            <w:r w:rsidRPr="00DF03B3">
              <w:rPr>
                <w:sz w:val="28"/>
                <w:szCs w:val="28"/>
              </w:rPr>
              <w:t>15.00 – 17.00</w:t>
            </w:r>
          </w:p>
        </w:tc>
        <w:tc>
          <w:tcPr>
            <w:tcW w:w="7045" w:type="dxa"/>
          </w:tcPr>
          <w:p w:rsidR="00DF03B3" w:rsidRPr="00DF03B3" w:rsidRDefault="00DF03B3" w:rsidP="00DF03B3">
            <w:pPr>
              <w:rPr>
                <w:i/>
                <w:sz w:val="28"/>
                <w:szCs w:val="28"/>
              </w:rPr>
            </w:pPr>
            <w:r w:rsidRPr="00DF03B3">
              <w:rPr>
                <w:i/>
                <w:sz w:val="28"/>
                <w:szCs w:val="28"/>
              </w:rPr>
              <w:t>Гомологическая алгебра</w:t>
            </w:r>
          </w:p>
          <w:p w:rsidR="00DF03B3" w:rsidRDefault="004E46DA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proofErr w:type="gramStart"/>
            <w:r>
              <w:rPr>
                <w:b/>
                <w:sz w:val="28"/>
                <w:szCs w:val="28"/>
              </w:rPr>
              <w:t>Коновалов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Д.Матвеевский</w:t>
            </w:r>
            <w:proofErr w:type="spellEnd"/>
          </w:p>
          <w:p w:rsidR="00D630FA" w:rsidRPr="00DF03B3" w:rsidRDefault="00D630FA" w:rsidP="00DF03B3">
            <w:pPr>
              <w:jc w:val="center"/>
              <w:rPr>
                <w:b/>
                <w:sz w:val="28"/>
                <w:szCs w:val="28"/>
              </w:rPr>
            </w:pPr>
          </w:p>
          <w:p w:rsidR="00DF03B3" w:rsidRPr="00DF03B3" w:rsidRDefault="004E46DA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</w:t>
            </w:r>
            <w:proofErr w:type="spellStart"/>
            <w:r>
              <w:rPr>
                <w:sz w:val="28"/>
                <w:szCs w:val="28"/>
              </w:rPr>
              <w:t>Кошуля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03B3" w:rsidRPr="00DF03B3" w:rsidRDefault="00DF03B3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DF03B3" w:rsidRPr="00DF03B3" w:rsidRDefault="00DF03B3" w:rsidP="00DF03B3">
            <w:pPr>
              <w:jc w:val="center"/>
              <w:rPr>
                <w:sz w:val="28"/>
                <w:szCs w:val="28"/>
              </w:rPr>
            </w:pPr>
          </w:p>
        </w:tc>
      </w:tr>
      <w:tr w:rsidR="004E46DA" w:rsidRPr="00DF03B3" w:rsidTr="009047C3">
        <w:trPr>
          <w:trHeight w:val="1735"/>
        </w:trPr>
        <w:tc>
          <w:tcPr>
            <w:tcW w:w="0" w:type="auto"/>
          </w:tcPr>
          <w:p w:rsidR="00D630FA" w:rsidRPr="00DF03B3" w:rsidRDefault="00D630FA" w:rsidP="00DF03B3">
            <w:pPr>
              <w:rPr>
                <w:sz w:val="28"/>
                <w:szCs w:val="28"/>
              </w:rPr>
            </w:pPr>
            <w:r w:rsidRPr="00DF03B3">
              <w:rPr>
                <w:sz w:val="28"/>
                <w:szCs w:val="28"/>
              </w:rPr>
              <w:t>17.00 – 19.00</w:t>
            </w:r>
          </w:p>
        </w:tc>
        <w:tc>
          <w:tcPr>
            <w:tcW w:w="0" w:type="auto"/>
            <w:gridSpan w:val="2"/>
          </w:tcPr>
          <w:p w:rsidR="00D630FA" w:rsidRDefault="004E46DA" w:rsidP="004E46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Квадратичная двойственность</w:t>
            </w:r>
          </w:p>
          <w:p w:rsidR="004E46DA" w:rsidRPr="004E46DA" w:rsidRDefault="004E46DA" w:rsidP="004E46DA">
            <w:pPr>
              <w:jc w:val="center"/>
              <w:rPr>
                <w:b/>
                <w:sz w:val="28"/>
                <w:szCs w:val="28"/>
              </w:rPr>
            </w:pPr>
            <w:r w:rsidRPr="004E46DA">
              <w:rPr>
                <w:b/>
                <w:sz w:val="28"/>
                <w:szCs w:val="28"/>
              </w:rPr>
              <w:t xml:space="preserve">Е.Абрикосов, </w:t>
            </w:r>
            <w:proofErr w:type="spellStart"/>
            <w:r w:rsidRPr="004E46DA">
              <w:rPr>
                <w:b/>
                <w:sz w:val="28"/>
                <w:szCs w:val="28"/>
              </w:rPr>
              <w:t>К.Ступаков</w:t>
            </w:r>
            <w:proofErr w:type="spellEnd"/>
          </w:p>
          <w:p w:rsidR="004E46DA" w:rsidRDefault="004E46DA" w:rsidP="004E46DA">
            <w:pPr>
              <w:jc w:val="center"/>
              <w:rPr>
                <w:i/>
                <w:sz w:val="28"/>
                <w:szCs w:val="28"/>
              </w:rPr>
            </w:pPr>
          </w:p>
          <w:p w:rsidR="004E46DA" w:rsidRPr="004E46DA" w:rsidRDefault="004E46DA" w:rsidP="004E46DA">
            <w:pPr>
              <w:jc w:val="center"/>
              <w:rPr>
                <w:sz w:val="28"/>
                <w:szCs w:val="28"/>
              </w:rPr>
            </w:pPr>
            <w:proofErr w:type="spellStart"/>
            <w:r w:rsidRPr="004E46DA">
              <w:rPr>
                <w:sz w:val="28"/>
                <w:szCs w:val="28"/>
              </w:rPr>
              <w:t>Кошулева</w:t>
            </w:r>
            <w:proofErr w:type="spellEnd"/>
            <w:r w:rsidRPr="004E46DA">
              <w:rPr>
                <w:sz w:val="28"/>
                <w:szCs w:val="28"/>
              </w:rPr>
              <w:t xml:space="preserve"> двойственность между квадратичными алгебрами.</w:t>
            </w:r>
          </w:p>
          <w:p w:rsidR="004E46DA" w:rsidRPr="00DF03B3" w:rsidRDefault="004E46DA" w:rsidP="004E46DA">
            <w:pPr>
              <w:rPr>
                <w:sz w:val="28"/>
                <w:szCs w:val="28"/>
              </w:rPr>
            </w:pPr>
          </w:p>
        </w:tc>
      </w:tr>
    </w:tbl>
    <w:p w:rsidR="00B074F4" w:rsidRPr="00DF03B3" w:rsidRDefault="00B074F4">
      <w:pPr>
        <w:rPr>
          <w:sz w:val="28"/>
          <w:szCs w:val="28"/>
        </w:rPr>
      </w:pPr>
    </w:p>
    <w:sectPr w:rsidR="00B074F4" w:rsidRPr="00DF03B3" w:rsidSect="00DF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3A"/>
    <w:rsid w:val="002D10F3"/>
    <w:rsid w:val="004E46DA"/>
    <w:rsid w:val="00665E69"/>
    <w:rsid w:val="00822C81"/>
    <w:rsid w:val="00A5163A"/>
    <w:rsid w:val="00B074F4"/>
    <w:rsid w:val="00D630FA"/>
    <w:rsid w:val="00DF03B3"/>
    <w:rsid w:val="00E205FF"/>
    <w:rsid w:val="00E94BEF"/>
    <w:rsid w:val="00EC57C1"/>
    <w:rsid w:val="00F23F16"/>
    <w:rsid w:val="00FA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A04-5F97-4CFC-AAFE-502D04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2013-05-03T18:00:00Z</cp:lastPrinted>
  <dcterms:created xsi:type="dcterms:W3CDTF">2013-05-01T17:55:00Z</dcterms:created>
  <dcterms:modified xsi:type="dcterms:W3CDTF">2013-05-05T18:00:00Z</dcterms:modified>
</cp:coreProperties>
</file>