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2" w:rsidRPr="00E545D2" w:rsidRDefault="00E545D2" w:rsidP="00E545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  <w:r w:rsidRPr="00E545D2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1</w:t>
      </w:r>
    </w:p>
    <w:p w:rsidR="00E545D2" w:rsidRPr="00E545D2" w:rsidRDefault="00E545D2" w:rsidP="00E545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45D2" w:rsidRPr="00E545D2" w:rsidRDefault="00E545D2" w:rsidP="00E545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45D2" w:rsidRPr="00E545D2" w:rsidRDefault="00E545D2" w:rsidP="00E545D2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b/>
        </w:rPr>
      </w:pPr>
      <w:r w:rsidRPr="00E545D2">
        <w:rPr>
          <w:rFonts w:ascii="Times New Roman" w:hAnsi="Times New Roman" w:cs="Times New Roman"/>
          <w:b/>
        </w:rPr>
        <w:t xml:space="preserve">УТВЕРЖДЕНО </w:t>
      </w:r>
    </w:p>
    <w:p w:rsidR="00E545D2" w:rsidRPr="00E545D2" w:rsidRDefault="00E545D2" w:rsidP="00E545D2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hAnsi="Times New Roman" w:cs="Times New Roman"/>
          <w:b/>
        </w:rPr>
      </w:pPr>
      <w:r w:rsidRPr="00E545D2">
        <w:rPr>
          <w:rFonts w:ascii="Times New Roman" w:hAnsi="Times New Roman" w:cs="Times New Roman"/>
          <w:b/>
        </w:rPr>
        <w:t>протокол заседания Уч</w:t>
      </w:r>
      <w:r>
        <w:rPr>
          <w:rFonts w:ascii="Times New Roman" w:hAnsi="Times New Roman" w:cs="Times New Roman"/>
          <w:b/>
        </w:rPr>
        <w:t>ё</w:t>
      </w:r>
      <w:r w:rsidRPr="00E545D2">
        <w:rPr>
          <w:rFonts w:ascii="Times New Roman" w:hAnsi="Times New Roman" w:cs="Times New Roman"/>
          <w:b/>
        </w:rPr>
        <w:t xml:space="preserve">ного </w:t>
      </w:r>
    </w:p>
    <w:p w:rsidR="00E545D2" w:rsidRPr="00E545D2" w:rsidRDefault="00E545D2" w:rsidP="00E545D2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hAnsi="Times New Roman" w:cs="Times New Roman"/>
          <w:b/>
        </w:rPr>
      </w:pPr>
      <w:r w:rsidRPr="00E545D2">
        <w:rPr>
          <w:rFonts w:ascii="Times New Roman" w:hAnsi="Times New Roman" w:cs="Times New Roman"/>
          <w:b/>
        </w:rPr>
        <w:t>с</w:t>
      </w:r>
      <w:r w:rsidRPr="00E545D2">
        <w:rPr>
          <w:rFonts w:ascii="Times New Roman" w:hAnsi="Times New Roman" w:cs="Times New Roman"/>
          <w:b/>
        </w:rPr>
        <w:t>о</w:t>
      </w:r>
      <w:r w:rsidRPr="00E545D2">
        <w:rPr>
          <w:rFonts w:ascii="Times New Roman" w:hAnsi="Times New Roman" w:cs="Times New Roman"/>
          <w:b/>
        </w:rPr>
        <w:t xml:space="preserve">вета факультета математики </w:t>
      </w:r>
    </w:p>
    <w:p w:rsidR="00E545D2" w:rsidRPr="00E545D2" w:rsidRDefault="00E545D2" w:rsidP="00E545D2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45D2">
        <w:rPr>
          <w:rFonts w:ascii="Times New Roman" w:hAnsi="Times New Roman" w:cs="Times New Roman"/>
          <w:b/>
        </w:rPr>
        <w:t>протокол от 14.03.2017г.№ 17/76</w:t>
      </w:r>
    </w:p>
    <w:p w:rsidR="007C1F9D" w:rsidRPr="005C0428" w:rsidRDefault="007C1F9D" w:rsidP="005C042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C1F9D" w:rsidRDefault="007C1F9D" w:rsidP="005C04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5D2" w:rsidRDefault="00E545D2" w:rsidP="005C04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5D2" w:rsidRDefault="00E545D2" w:rsidP="005C04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5D2" w:rsidRPr="005C0428" w:rsidRDefault="00E545D2" w:rsidP="005C04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5D2" w:rsidRDefault="007C1F9D" w:rsidP="005C0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t>П</w:t>
      </w:r>
      <w:r w:rsidR="00E545D2">
        <w:rPr>
          <w:rFonts w:ascii="Times New Roman" w:hAnsi="Times New Roman" w:cs="Times New Roman"/>
          <w:b/>
          <w:sz w:val="26"/>
          <w:szCs w:val="26"/>
        </w:rPr>
        <w:t>РАВИЛА</w:t>
      </w:r>
    </w:p>
    <w:p w:rsidR="00E545D2" w:rsidRPr="00E545D2" w:rsidRDefault="00E545D2" w:rsidP="005C0428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C0428" w:rsidRDefault="007C1F9D" w:rsidP="005C0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t xml:space="preserve"> реализации проекта «Учебный ассистент» </w:t>
      </w:r>
    </w:p>
    <w:p w:rsidR="007C1F9D" w:rsidRDefault="007C1F9D" w:rsidP="005C0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t>на</w:t>
      </w:r>
      <w:r w:rsidR="00E37BD8">
        <w:rPr>
          <w:rFonts w:ascii="Times New Roman" w:hAnsi="Times New Roman" w:cs="Times New Roman"/>
          <w:b/>
          <w:sz w:val="26"/>
          <w:szCs w:val="26"/>
        </w:rPr>
        <w:t xml:space="preserve"> факультете математики</w:t>
      </w:r>
      <w:r w:rsidR="00E545D2">
        <w:rPr>
          <w:rFonts w:ascii="Times New Roman" w:hAnsi="Times New Roman" w:cs="Times New Roman"/>
          <w:b/>
          <w:sz w:val="26"/>
          <w:szCs w:val="26"/>
        </w:rPr>
        <w:t xml:space="preserve"> НИУ ВШЭ</w:t>
      </w:r>
    </w:p>
    <w:p w:rsidR="00E545D2" w:rsidRDefault="00E545D2" w:rsidP="005C0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5D2" w:rsidRPr="005C0428" w:rsidRDefault="00E545D2" w:rsidP="005C0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F9D" w:rsidRPr="005C0428" w:rsidRDefault="007C1F9D" w:rsidP="005C04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1F9D" w:rsidRDefault="007C1F9D" w:rsidP="005C04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>Настоящие  правила реализации проекта «Учебный ассистент» на факультете математики (далее – Правила) разработаны в соответствии с Положением о реализации проекта «Учебный ассистент» (далее – Проект</w:t>
      </w:r>
      <w:r w:rsidR="00193CE5" w:rsidRPr="005C0428">
        <w:rPr>
          <w:rFonts w:ascii="Times New Roman" w:hAnsi="Times New Roman" w:cs="Times New Roman"/>
          <w:sz w:val="26"/>
          <w:szCs w:val="26"/>
        </w:rPr>
        <w:t>)</w:t>
      </w:r>
      <w:r w:rsidRPr="005C0428">
        <w:rPr>
          <w:rFonts w:ascii="Times New Roman" w:hAnsi="Times New Roman" w:cs="Times New Roman"/>
          <w:sz w:val="26"/>
          <w:szCs w:val="26"/>
        </w:rPr>
        <w:t>, утвержденным Ученым советом НИУ ВШЭ</w:t>
      </w:r>
      <w:r w:rsidR="00E37BD8">
        <w:rPr>
          <w:rFonts w:ascii="Times New Roman" w:hAnsi="Times New Roman" w:cs="Times New Roman"/>
          <w:sz w:val="26"/>
          <w:szCs w:val="26"/>
        </w:rPr>
        <w:t xml:space="preserve"> (</w:t>
      </w:r>
      <w:r w:rsidRPr="005C0428">
        <w:rPr>
          <w:rFonts w:ascii="Times New Roman" w:hAnsi="Times New Roman" w:cs="Times New Roman"/>
          <w:sz w:val="26"/>
          <w:szCs w:val="26"/>
        </w:rPr>
        <w:t>Протокол от 27.05.2016</w:t>
      </w:r>
      <w:r w:rsidR="00E37BD8">
        <w:rPr>
          <w:rFonts w:ascii="Times New Roman" w:hAnsi="Times New Roman" w:cs="Times New Roman"/>
          <w:sz w:val="26"/>
          <w:szCs w:val="26"/>
        </w:rPr>
        <w:t>)</w:t>
      </w:r>
      <w:r w:rsidRPr="005C0428">
        <w:rPr>
          <w:rFonts w:ascii="Times New Roman" w:hAnsi="Times New Roman" w:cs="Times New Roman"/>
          <w:sz w:val="26"/>
          <w:szCs w:val="26"/>
        </w:rPr>
        <w:t xml:space="preserve"> и введенны</w:t>
      </w:r>
      <w:r w:rsidR="00E37BD8">
        <w:rPr>
          <w:rFonts w:ascii="Times New Roman" w:hAnsi="Times New Roman" w:cs="Times New Roman"/>
          <w:sz w:val="26"/>
          <w:szCs w:val="26"/>
        </w:rPr>
        <w:t>м</w:t>
      </w:r>
      <w:r w:rsidRPr="005C0428">
        <w:rPr>
          <w:rFonts w:ascii="Times New Roman" w:hAnsi="Times New Roman" w:cs="Times New Roman"/>
          <w:sz w:val="26"/>
          <w:szCs w:val="26"/>
        </w:rPr>
        <w:t xml:space="preserve"> в действие приказом от 17.06.2016 № 6.18.1.-01/1706-08.</w:t>
      </w:r>
    </w:p>
    <w:p w:rsidR="005C0428" w:rsidRPr="005C0428" w:rsidRDefault="005C0428" w:rsidP="005C04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1F9D" w:rsidRPr="005C0428" w:rsidRDefault="007C1F9D" w:rsidP="005C0428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t>Подача заявок</w:t>
      </w:r>
      <w:r w:rsidR="00E37BD8">
        <w:rPr>
          <w:rFonts w:ascii="Times New Roman" w:hAnsi="Times New Roman" w:cs="Times New Roman"/>
          <w:b/>
          <w:sz w:val="26"/>
          <w:szCs w:val="26"/>
        </w:rPr>
        <w:t xml:space="preserve"> на участие в П</w:t>
      </w:r>
      <w:r w:rsidRPr="005C0428">
        <w:rPr>
          <w:rFonts w:ascii="Times New Roman" w:hAnsi="Times New Roman" w:cs="Times New Roman"/>
          <w:b/>
          <w:sz w:val="26"/>
          <w:szCs w:val="26"/>
        </w:rPr>
        <w:t>роекте</w:t>
      </w:r>
    </w:p>
    <w:p w:rsidR="007C1F9D" w:rsidRPr="005C0428" w:rsidRDefault="007C1F9D" w:rsidP="005C0428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>Заявки на участие в Проекте подаются преподавателями факульте</w:t>
      </w:r>
      <w:r w:rsidR="005C4A21">
        <w:rPr>
          <w:rFonts w:ascii="Times New Roman" w:hAnsi="Times New Roman" w:cs="Times New Roman"/>
          <w:sz w:val="26"/>
          <w:szCs w:val="26"/>
        </w:rPr>
        <w:t>та математики 2 раза в год: до 1</w:t>
      </w:r>
      <w:r w:rsidRPr="005C0428">
        <w:rPr>
          <w:rFonts w:ascii="Times New Roman" w:hAnsi="Times New Roman" w:cs="Times New Roman"/>
          <w:sz w:val="26"/>
          <w:szCs w:val="26"/>
        </w:rPr>
        <w:t xml:space="preserve">5.06 на курсы, читаемые в осеннем семестре текущего календарного года и до </w:t>
      </w:r>
      <w:r w:rsidR="005C4A21">
        <w:rPr>
          <w:rFonts w:ascii="Times New Roman" w:hAnsi="Times New Roman" w:cs="Times New Roman"/>
          <w:sz w:val="26"/>
          <w:szCs w:val="26"/>
        </w:rPr>
        <w:t>1</w:t>
      </w:r>
      <w:r w:rsidRPr="005C0428">
        <w:rPr>
          <w:rFonts w:ascii="Times New Roman" w:hAnsi="Times New Roman" w:cs="Times New Roman"/>
          <w:sz w:val="26"/>
          <w:szCs w:val="26"/>
        </w:rPr>
        <w:t xml:space="preserve">5.12 – на курсы, читаемые в весеннем семестре следующего календарного года.   Объявление о начале заявочной кампании рассылается председателем </w:t>
      </w:r>
      <w:r w:rsidR="00193CE5" w:rsidRPr="005C0428">
        <w:rPr>
          <w:rFonts w:ascii="Times New Roman" w:hAnsi="Times New Roman" w:cs="Times New Roman"/>
          <w:sz w:val="26"/>
          <w:szCs w:val="26"/>
        </w:rPr>
        <w:t xml:space="preserve">или секретарем </w:t>
      </w:r>
      <w:r w:rsidRPr="005C0428">
        <w:rPr>
          <w:rFonts w:ascii="Times New Roman" w:hAnsi="Times New Roman" w:cs="Times New Roman"/>
          <w:sz w:val="26"/>
          <w:szCs w:val="26"/>
        </w:rPr>
        <w:t>Комиссии по поддержке образовательных инициатив факультета математики (далее – Комиссия)  в электронном виде всем преподавателям факультета.</w:t>
      </w:r>
    </w:p>
    <w:p w:rsidR="007C1F9D" w:rsidRPr="005C0428" w:rsidRDefault="007C1F9D" w:rsidP="005C0428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>По решению  Комиссии срок подачи заявок может быть изменен.  Извещение об изменении сроков подачи заявок рассыл</w:t>
      </w:r>
      <w:r w:rsidR="00193CE5" w:rsidRPr="005C0428">
        <w:rPr>
          <w:rFonts w:ascii="Times New Roman" w:hAnsi="Times New Roman" w:cs="Times New Roman"/>
          <w:sz w:val="26"/>
          <w:szCs w:val="26"/>
        </w:rPr>
        <w:t>а</w:t>
      </w:r>
      <w:r w:rsidRPr="005C0428">
        <w:rPr>
          <w:rFonts w:ascii="Times New Roman" w:hAnsi="Times New Roman" w:cs="Times New Roman"/>
          <w:sz w:val="26"/>
          <w:szCs w:val="26"/>
        </w:rPr>
        <w:t xml:space="preserve">ется преподавателям факультета по электронной почте. </w:t>
      </w:r>
    </w:p>
    <w:p w:rsidR="00193CE5" w:rsidRPr="005C0428" w:rsidRDefault="00193CE5" w:rsidP="005C0428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 Подать заявку на привлечение учебных ассистентов (далее – УА) может лектор по данной дисциплине (предпочтительно)  или уполномоченный лектором преподаватель, ведущий семинары. Заявка посылается в электронном виде на адрес председателя или секретаря Комиссии. </w:t>
      </w:r>
    </w:p>
    <w:p w:rsidR="00193CE5" w:rsidRPr="005C0428" w:rsidRDefault="00193CE5" w:rsidP="005C0428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  Заявка должна содержать название дисциплины, ФИО лектора, данные о потенциальных УА (ФИО и курс). Заявитель самостоятельно определяет кандидатуры потенциальных УА и включает их в заявку, предварительно согласовав включение с претендентами на должность УА.  </w:t>
      </w:r>
    </w:p>
    <w:p w:rsidR="00193CE5" w:rsidRPr="005C0428" w:rsidRDefault="00193CE5" w:rsidP="005C0428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93CE5" w:rsidRPr="005C0428" w:rsidRDefault="0067183A" w:rsidP="005C0428">
      <w:pPr>
        <w:pStyle w:val="a5"/>
        <w:numPr>
          <w:ilvl w:val="0"/>
          <w:numId w:val="3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lastRenderedPageBreak/>
        <w:t>К</w:t>
      </w:r>
      <w:r w:rsidR="00193CE5" w:rsidRPr="005C0428">
        <w:rPr>
          <w:rFonts w:ascii="Times New Roman" w:hAnsi="Times New Roman" w:cs="Times New Roman"/>
          <w:b/>
          <w:sz w:val="26"/>
          <w:szCs w:val="26"/>
        </w:rPr>
        <w:t>ритерии отбора</w:t>
      </w:r>
      <w:r w:rsidRPr="005C0428">
        <w:rPr>
          <w:rFonts w:ascii="Times New Roman" w:hAnsi="Times New Roman" w:cs="Times New Roman"/>
          <w:b/>
          <w:sz w:val="26"/>
          <w:szCs w:val="26"/>
        </w:rPr>
        <w:t xml:space="preserve"> и процедура рассмотрения заявок</w:t>
      </w:r>
    </w:p>
    <w:p w:rsidR="00193CE5" w:rsidRPr="005C0428" w:rsidRDefault="00193CE5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 УА не может быть слушателем курса, на который он привлекается в качестве УА</w:t>
      </w:r>
      <w:r w:rsidR="0067183A" w:rsidRPr="005C0428">
        <w:rPr>
          <w:rFonts w:ascii="Times New Roman" w:hAnsi="Times New Roman" w:cs="Times New Roman"/>
          <w:sz w:val="26"/>
          <w:szCs w:val="26"/>
        </w:rPr>
        <w:t>.</w:t>
      </w:r>
    </w:p>
    <w:p w:rsidR="0067183A" w:rsidRPr="005C0428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 </w:t>
      </w:r>
      <w:r w:rsidR="00F7473B">
        <w:rPr>
          <w:rFonts w:ascii="Times New Roman" w:hAnsi="Times New Roman" w:cs="Times New Roman"/>
          <w:sz w:val="26"/>
          <w:szCs w:val="26"/>
        </w:rPr>
        <w:t xml:space="preserve">Потенциальный </w:t>
      </w:r>
      <w:r w:rsidRPr="005C0428">
        <w:rPr>
          <w:rFonts w:ascii="Times New Roman" w:hAnsi="Times New Roman" w:cs="Times New Roman"/>
          <w:sz w:val="26"/>
          <w:szCs w:val="26"/>
        </w:rPr>
        <w:t xml:space="preserve">УА должен иметь </w:t>
      </w:r>
      <w:r w:rsidRPr="00E37BD8">
        <w:rPr>
          <w:rFonts w:ascii="Times New Roman" w:hAnsi="Times New Roman" w:cs="Times New Roman"/>
          <w:sz w:val="26"/>
          <w:szCs w:val="26"/>
        </w:rPr>
        <w:t>положительные о</w:t>
      </w:r>
      <w:r w:rsidRPr="005C0428">
        <w:rPr>
          <w:rFonts w:ascii="Times New Roman" w:hAnsi="Times New Roman" w:cs="Times New Roman"/>
          <w:sz w:val="26"/>
          <w:szCs w:val="26"/>
        </w:rPr>
        <w:t>ценки по курсу, на который он привлекается в качестве УА</w:t>
      </w:r>
      <w:r w:rsidR="00F7473B">
        <w:rPr>
          <w:rFonts w:ascii="Times New Roman" w:hAnsi="Times New Roman" w:cs="Times New Roman"/>
          <w:sz w:val="26"/>
          <w:szCs w:val="26"/>
        </w:rPr>
        <w:t xml:space="preserve"> или по аналогичному курсу</w:t>
      </w:r>
      <w:r w:rsidR="00F03597" w:rsidRPr="005C0428">
        <w:rPr>
          <w:rFonts w:ascii="Times New Roman" w:hAnsi="Times New Roman" w:cs="Times New Roman"/>
          <w:sz w:val="26"/>
          <w:szCs w:val="26"/>
        </w:rPr>
        <w:t>.</w:t>
      </w:r>
    </w:p>
    <w:p w:rsidR="0067183A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BD8">
        <w:rPr>
          <w:rFonts w:ascii="Times New Roman" w:hAnsi="Times New Roman" w:cs="Times New Roman"/>
          <w:sz w:val="26"/>
          <w:szCs w:val="26"/>
        </w:rPr>
        <w:t xml:space="preserve"> Предельное число УА на курс определяется Комиссией исходя из численности обучающихся дисциплине, указанной в заявке</w:t>
      </w:r>
      <w:r w:rsidR="00F7473B">
        <w:rPr>
          <w:rFonts w:ascii="Times New Roman" w:hAnsi="Times New Roman" w:cs="Times New Roman"/>
          <w:sz w:val="26"/>
          <w:szCs w:val="26"/>
        </w:rPr>
        <w:t xml:space="preserve">, </w:t>
      </w:r>
      <w:r w:rsidRPr="00E37BD8">
        <w:rPr>
          <w:rFonts w:ascii="Times New Roman" w:hAnsi="Times New Roman" w:cs="Times New Roman"/>
          <w:sz w:val="26"/>
          <w:szCs w:val="26"/>
        </w:rPr>
        <w:t xml:space="preserve"> и количества заявок.</w:t>
      </w:r>
    </w:p>
    <w:p w:rsidR="00E37BD8" w:rsidRPr="00E37BD8" w:rsidRDefault="00E37BD8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>Комиссия может принимать во внимание и другие критерии при рассмотрении заявок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183A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Решение о включении УА в </w:t>
      </w:r>
      <w:r w:rsidR="00E37BD8">
        <w:rPr>
          <w:rFonts w:ascii="Times New Roman" w:hAnsi="Times New Roman" w:cs="Times New Roman"/>
          <w:sz w:val="26"/>
          <w:szCs w:val="26"/>
        </w:rPr>
        <w:t>П</w:t>
      </w:r>
      <w:r w:rsidRPr="005C0428">
        <w:rPr>
          <w:rFonts w:ascii="Times New Roman" w:hAnsi="Times New Roman" w:cs="Times New Roman"/>
          <w:sz w:val="26"/>
          <w:szCs w:val="26"/>
        </w:rPr>
        <w:t>роект принимается Комиссией путем голосования и доводится до сведения преподавателей, подавших заявки</w:t>
      </w:r>
      <w:r w:rsidR="00E37BD8">
        <w:rPr>
          <w:rFonts w:ascii="Times New Roman" w:hAnsi="Times New Roman" w:cs="Times New Roman"/>
          <w:sz w:val="26"/>
          <w:szCs w:val="26"/>
        </w:rPr>
        <w:t>,</w:t>
      </w:r>
      <w:r w:rsidRPr="005C0428">
        <w:rPr>
          <w:rFonts w:ascii="Times New Roman" w:hAnsi="Times New Roman" w:cs="Times New Roman"/>
          <w:sz w:val="26"/>
          <w:szCs w:val="26"/>
        </w:rPr>
        <w:t xml:space="preserve"> председателем или секретарем комиссии по электронной почте, в течение 3-х рабочих дней после принятия соответствующего  решения.</w:t>
      </w:r>
    </w:p>
    <w:p w:rsidR="005C0428" w:rsidRPr="005C0428" w:rsidRDefault="005C0428" w:rsidP="005C0428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7183A" w:rsidRPr="005C0428" w:rsidRDefault="0067183A" w:rsidP="005C042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28">
        <w:rPr>
          <w:rFonts w:ascii="Times New Roman" w:hAnsi="Times New Roman" w:cs="Times New Roman"/>
          <w:b/>
          <w:sz w:val="26"/>
          <w:szCs w:val="26"/>
        </w:rPr>
        <w:t>Финансирование Проекта</w:t>
      </w:r>
    </w:p>
    <w:p w:rsidR="0067183A" w:rsidRPr="005C0428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 xml:space="preserve"> Основной источник финансирования Проекта – средства Фонда академического развития факультета.</w:t>
      </w:r>
    </w:p>
    <w:p w:rsidR="0067183A" w:rsidRPr="005C0428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428">
        <w:rPr>
          <w:rFonts w:ascii="Times New Roman" w:hAnsi="Times New Roman" w:cs="Times New Roman"/>
          <w:sz w:val="26"/>
          <w:szCs w:val="26"/>
        </w:rPr>
        <w:t>В качестве дополнительного финансирования могут привлекаться средства факультета от приносящей доход деятельности, а также иные средства, имеющиеся в распоряжении факультета.</w:t>
      </w:r>
    </w:p>
    <w:p w:rsidR="0067183A" w:rsidRPr="005C0428" w:rsidRDefault="0067183A" w:rsidP="005C0428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C0428">
        <w:rPr>
          <w:rFonts w:ascii="Times New Roman" w:hAnsi="Times New Roman" w:cs="Times New Roman"/>
          <w:sz w:val="26"/>
          <w:szCs w:val="26"/>
        </w:rPr>
        <w:t xml:space="preserve">Форма привлечения в Проект УА (на платной или бесплатной основе) определяется Комиссией при рассмотрении заявок.  </w:t>
      </w:r>
    </w:p>
    <w:p w:rsidR="00D66652" w:rsidRDefault="0067183A" w:rsidP="002E4489">
      <w:pPr>
        <w:pStyle w:val="a5"/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</w:pPr>
      <w:r w:rsidRPr="00E37BD8">
        <w:rPr>
          <w:rFonts w:ascii="Times New Roman" w:hAnsi="Times New Roman" w:cs="Times New Roman"/>
          <w:sz w:val="26"/>
          <w:szCs w:val="26"/>
        </w:rPr>
        <w:t xml:space="preserve"> Размер вознаграждения УА на следующий</w:t>
      </w:r>
      <w:r w:rsidR="00E37BD8" w:rsidRPr="00E37BD8">
        <w:rPr>
          <w:rFonts w:ascii="Times New Roman" w:hAnsi="Times New Roman" w:cs="Times New Roman"/>
          <w:sz w:val="26"/>
          <w:szCs w:val="26"/>
        </w:rPr>
        <w:t xml:space="preserve"> семестр определяется К</w:t>
      </w:r>
      <w:r w:rsidRPr="00E37BD8">
        <w:rPr>
          <w:rFonts w:ascii="Times New Roman" w:hAnsi="Times New Roman" w:cs="Times New Roman"/>
          <w:sz w:val="26"/>
          <w:szCs w:val="26"/>
        </w:rPr>
        <w:t xml:space="preserve">омиссией при </w:t>
      </w:r>
      <w:bookmarkEnd w:id="0"/>
      <w:r w:rsidRPr="00E37BD8">
        <w:rPr>
          <w:rFonts w:ascii="Times New Roman" w:hAnsi="Times New Roman" w:cs="Times New Roman"/>
          <w:sz w:val="26"/>
          <w:szCs w:val="26"/>
        </w:rPr>
        <w:t>рассмотрении заявок</w:t>
      </w:r>
      <w:r w:rsidR="00E37BD8">
        <w:rPr>
          <w:rFonts w:ascii="Times New Roman" w:hAnsi="Times New Roman" w:cs="Times New Roman"/>
          <w:sz w:val="26"/>
          <w:szCs w:val="26"/>
        </w:rPr>
        <w:t>.</w:t>
      </w:r>
      <w:r w:rsidRPr="00E37BD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66652" w:rsidSect="005C04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31B0"/>
    <w:multiLevelType w:val="multilevel"/>
    <w:tmpl w:val="B53C6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2E60FBC"/>
    <w:multiLevelType w:val="multilevel"/>
    <w:tmpl w:val="5ADAC2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036CAD"/>
    <w:multiLevelType w:val="hybridMultilevel"/>
    <w:tmpl w:val="17E0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8D"/>
    <w:rsid w:val="00154EA9"/>
    <w:rsid w:val="00193CE5"/>
    <w:rsid w:val="003901ED"/>
    <w:rsid w:val="005C0428"/>
    <w:rsid w:val="005C4A21"/>
    <w:rsid w:val="00665B48"/>
    <w:rsid w:val="0067183A"/>
    <w:rsid w:val="0070138D"/>
    <w:rsid w:val="007C1F9D"/>
    <w:rsid w:val="00822F02"/>
    <w:rsid w:val="00906598"/>
    <w:rsid w:val="00BF307A"/>
    <w:rsid w:val="00BF75DE"/>
    <w:rsid w:val="00D63609"/>
    <w:rsid w:val="00D66652"/>
    <w:rsid w:val="00E37BD8"/>
    <w:rsid w:val="00E545D2"/>
    <w:rsid w:val="00F03597"/>
    <w:rsid w:val="00F7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37B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7B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7B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7B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7B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37B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7B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7B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7B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7B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Фейгин Евгений Борисович</dc:creator>
  <cp:lastModifiedBy>eklimentova</cp:lastModifiedBy>
  <cp:revision>2</cp:revision>
  <cp:lastPrinted>2017-03-20T09:07:00Z</cp:lastPrinted>
  <dcterms:created xsi:type="dcterms:W3CDTF">2017-03-20T09:08:00Z</dcterms:created>
  <dcterms:modified xsi:type="dcterms:W3CDTF">2017-03-20T09:08:00Z</dcterms:modified>
</cp:coreProperties>
</file>