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1" w:rsidRPr="00903311" w:rsidRDefault="00903311" w:rsidP="00903311">
      <w:pPr>
        <w:pStyle w:val="a6"/>
        <w:framePr w:hSpace="180" w:wrap="around" w:vAnchor="text" w:hAnchor="text" w:y="1"/>
        <w:spacing w:before="0" w:beforeAutospacing="0" w:after="0" w:afterAutospacing="0"/>
        <w:suppressOverlap/>
        <w:jc w:val="right"/>
        <w:rPr>
          <w:rStyle w:val="a7"/>
          <w:b w:val="0"/>
          <w:spacing w:val="-6"/>
          <w:sz w:val="26"/>
          <w:szCs w:val="26"/>
        </w:rPr>
      </w:pPr>
      <w:r w:rsidRPr="00903311">
        <w:rPr>
          <w:rStyle w:val="a7"/>
          <w:b w:val="0"/>
          <w:spacing w:val="-6"/>
          <w:sz w:val="26"/>
          <w:szCs w:val="26"/>
        </w:rPr>
        <w:t xml:space="preserve">Приложение </w:t>
      </w:r>
      <w:r w:rsidRPr="00903311">
        <w:rPr>
          <w:rStyle w:val="a7"/>
          <w:b w:val="0"/>
          <w:spacing w:val="-6"/>
          <w:sz w:val="26"/>
          <w:szCs w:val="26"/>
        </w:rPr>
        <w:t>2</w:t>
      </w:r>
    </w:p>
    <w:p w:rsidR="00903311" w:rsidRPr="00903311" w:rsidRDefault="00903311" w:rsidP="00903311">
      <w:pPr>
        <w:pStyle w:val="a6"/>
        <w:framePr w:hSpace="180" w:wrap="around" w:vAnchor="text" w:hAnchor="text" w:y="1"/>
        <w:spacing w:before="0" w:beforeAutospacing="0" w:after="0" w:afterAutospacing="0"/>
        <w:suppressOverlap/>
        <w:jc w:val="right"/>
        <w:rPr>
          <w:rStyle w:val="a7"/>
          <w:b w:val="0"/>
          <w:spacing w:val="-6"/>
          <w:sz w:val="26"/>
          <w:szCs w:val="26"/>
        </w:rPr>
      </w:pPr>
      <w:r w:rsidRPr="00903311">
        <w:rPr>
          <w:rStyle w:val="a7"/>
          <w:b w:val="0"/>
          <w:spacing w:val="-6"/>
          <w:sz w:val="26"/>
          <w:szCs w:val="26"/>
        </w:rPr>
        <w:t xml:space="preserve">УТВЕРЖДЕН </w:t>
      </w:r>
    </w:p>
    <w:p w:rsidR="00903311" w:rsidRPr="00903311" w:rsidRDefault="00903311" w:rsidP="00903311">
      <w:pPr>
        <w:pStyle w:val="a6"/>
        <w:framePr w:hSpace="180" w:wrap="around" w:vAnchor="text" w:hAnchor="text" w:y="1"/>
        <w:spacing w:before="0" w:beforeAutospacing="0" w:after="0" w:afterAutospacing="0"/>
        <w:suppressOverlap/>
        <w:jc w:val="right"/>
        <w:rPr>
          <w:rStyle w:val="a7"/>
          <w:b w:val="0"/>
          <w:spacing w:val="-6"/>
          <w:sz w:val="26"/>
          <w:szCs w:val="26"/>
        </w:rPr>
      </w:pPr>
      <w:r w:rsidRPr="00903311">
        <w:rPr>
          <w:rStyle w:val="a7"/>
          <w:b w:val="0"/>
          <w:spacing w:val="-6"/>
          <w:sz w:val="26"/>
          <w:szCs w:val="26"/>
        </w:rPr>
        <w:t>решением ученого совета</w:t>
      </w:r>
    </w:p>
    <w:p w:rsidR="00DC26C2" w:rsidRPr="00903311" w:rsidRDefault="00903311" w:rsidP="00903311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spacing w:val="-6"/>
          <w:sz w:val="26"/>
          <w:szCs w:val="26"/>
        </w:rPr>
      </w:pPr>
      <w:r w:rsidRPr="00903311">
        <w:rPr>
          <w:rStyle w:val="a7"/>
          <w:rFonts w:ascii="Times New Roman" w:hAnsi="Times New Roman" w:cs="Times New Roman"/>
          <w:b w:val="0"/>
          <w:spacing w:val="-6"/>
          <w:sz w:val="26"/>
          <w:szCs w:val="26"/>
        </w:rPr>
        <w:t>факультета математики НИУ ВШЭ</w:t>
      </w:r>
    </w:p>
    <w:p w:rsidR="00903311" w:rsidRPr="00903311" w:rsidRDefault="00903311" w:rsidP="00903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03311">
        <w:rPr>
          <w:rStyle w:val="a7"/>
          <w:rFonts w:ascii="Times New Roman" w:hAnsi="Times New Roman" w:cs="Times New Roman"/>
          <w:b w:val="0"/>
          <w:spacing w:val="-6"/>
          <w:sz w:val="26"/>
          <w:szCs w:val="26"/>
        </w:rPr>
        <w:t>от 24.</w:t>
      </w:r>
      <w:r w:rsidRPr="00903311">
        <w:rPr>
          <w:rStyle w:val="a7"/>
          <w:rFonts w:ascii="Times New Roman" w:hAnsi="Times New Roman" w:cs="Times New Roman"/>
          <w:b w:val="0"/>
          <w:spacing w:val="-6"/>
          <w:sz w:val="26"/>
          <w:szCs w:val="26"/>
          <w:lang w:val="en-US"/>
        </w:rPr>
        <w:t>04.2018</w:t>
      </w:r>
      <w:r w:rsidRPr="00903311">
        <w:rPr>
          <w:rStyle w:val="a7"/>
          <w:rFonts w:ascii="Times New Roman" w:hAnsi="Times New Roman" w:cs="Times New Roman"/>
          <w:b w:val="0"/>
          <w:spacing w:val="-6"/>
          <w:sz w:val="26"/>
          <w:szCs w:val="26"/>
        </w:rPr>
        <w:t xml:space="preserve"> г</w:t>
      </w:r>
      <w:r w:rsidRPr="00903311">
        <w:rPr>
          <w:rStyle w:val="a7"/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Pr="00903311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Cs/>
          <w:spacing w:val="-6"/>
          <w:sz w:val="26"/>
          <w:szCs w:val="26"/>
        </w:rPr>
        <w:t>18/</w:t>
      </w:r>
      <w:r w:rsidRPr="00903311">
        <w:rPr>
          <w:rFonts w:ascii="Times New Roman" w:hAnsi="Times New Roman" w:cs="Times New Roman"/>
          <w:bCs/>
          <w:spacing w:val="-6"/>
          <w:sz w:val="26"/>
          <w:szCs w:val="26"/>
          <w:lang w:val="en-US"/>
        </w:rPr>
        <w:t>90</w:t>
      </w:r>
    </w:p>
    <w:p w:rsidR="00903311" w:rsidRPr="00903311" w:rsidRDefault="00903311" w:rsidP="00DC2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A2B" w:rsidRPr="00903311" w:rsidRDefault="00537A2B" w:rsidP="00537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A2B" w:rsidRPr="00903311" w:rsidRDefault="00537A2B" w:rsidP="0053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КОНКУРСНОЙ КОМИССИИ</w:t>
      </w:r>
    </w:p>
    <w:p w:rsidR="00537A2B" w:rsidRPr="00903311" w:rsidRDefault="00537A2B" w:rsidP="0053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МЕЖДУНАРОДНОМУ РЕКРУТИНГУ</w:t>
      </w:r>
    </w:p>
    <w:p w:rsidR="00537A2B" w:rsidRPr="00903311" w:rsidRDefault="0020214B" w:rsidP="00202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МАТЕМАТИКИ НИУ ВШЭ</w:t>
      </w:r>
    </w:p>
    <w:p w:rsidR="0020214B" w:rsidRPr="00903311" w:rsidRDefault="0020214B" w:rsidP="002021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A2B" w:rsidRPr="00903311" w:rsidRDefault="00537A2B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Конкурсная комиссия по международному </w:t>
      </w:r>
      <w:proofErr w:type="spellStart"/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рекрутингу</w:t>
      </w:r>
      <w:proofErr w:type="spellEnd"/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214B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факультета математики НИУ ВШЭ 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(ниже – Конкурсная комиссия) создается в целях обеспечения высокого качества анализа </w:t>
      </w:r>
      <w:r w:rsidR="0020214B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соискателей и высокого качества отбора кандидатур на работу на факультете.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7A2B" w:rsidRPr="00903311" w:rsidRDefault="00537A2B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A2B" w:rsidRPr="00903311" w:rsidRDefault="00537A2B" w:rsidP="0020214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и порядок формирования Конкурсной комиссии</w:t>
      </w:r>
    </w:p>
    <w:p w:rsidR="00537A2B" w:rsidRPr="00903311" w:rsidRDefault="00537A2B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 состоит из 6 человек. В нее могут входить как сотрудники факультета математики НИУ ВШЭ, так и внешние по отношению к факультету специалисты.</w:t>
      </w:r>
    </w:p>
    <w:p w:rsidR="00537A2B" w:rsidRPr="00903311" w:rsidRDefault="00537A2B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Кандидатур</w:t>
      </w:r>
      <w:r w:rsidR="0020214B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в состав конкурсной комиссии 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предлагаются Ученым советом факультета математики</w:t>
      </w:r>
      <w:r w:rsidR="00C131B9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1B9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Предложенные к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андидатуры </w:t>
      </w:r>
      <w:r w:rsidR="00C131B9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получить одобрение 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</w:t>
      </w:r>
      <w:r w:rsidR="00C131B9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экспертн</w:t>
      </w:r>
      <w:r w:rsidR="00C131B9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C131B9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</w:t>
      </w:r>
      <w:proofErr w:type="gramStart"/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получения</w:t>
      </w:r>
      <w:proofErr w:type="gramEnd"/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одобрения </w:t>
      </w:r>
      <w:r w:rsidR="00C131B9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Ученый Совет факультета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</w:t>
      </w:r>
      <w:r w:rsidR="00C131B9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предложить другую кандидатуру.</w:t>
      </w:r>
    </w:p>
    <w:p w:rsidR="00330A79" w:rsidRPr="00903311" w:rsidRDefault="00330A79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Кандидатуры на вхождение в состав Конкурсной комиссии обсуждаются после получения согласия от кандидата. Давая согласие, кандидат тем самым обязуется, в случае своего вхождения в Конкурсную комиссию</w:t>
      </w:r>
      <w:r w:rsidR="0020214B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во всех очных </w:t>
      </w:r>
      <w:r w:rsidR="00E81AC7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собеседованиях 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кандидатами.</w:t>
      </w:r>
    </w:p>
    <w:p w:rsidR="00537A2B" w:rsidRPr="00903311" w:rsidRDefault="00537A2B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Конкурсной комиссии утверждается Деканом факультета математики.</w:t>
      </w:r>
      <w:r w:rsidR="00330A79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Декан назначает одного из членов Конкурсной комиссии ее председателем.</w:t>
      </w:r>
      <w:r w:rsidR="0020214B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Конкурсной комиссии обеспечивает ее работу.</w:t>
      </w:r>
    </w:p>
    <w:p w:rsidR="00330A79" w:rsidRPr="00903311" w:rsidRDefault="00952D31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состава Конкурсной комиссии осуществляется в том же порядке, что и ее формирование.</w:t>
      </w:r>
    </w:p>
    <w:p w:rsidR="00903311" w:rsidRPr="00903311" w:rsidRDefault="00903311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A79" w:rsidRPr="00903311" w:rsidRDefault="00330A79" w:rsidP="0020214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903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работы Конкурсной комиссии</w:t>
      </w:r>
    </w:p>
    <w:p w:rsidR="00330A79" w:rsidRPr="00903311" w:rsidRDefault="00330A79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Конкурсная комиссия </w:t>
      </w:r>
      <w:r w:rsidR="0020214B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деятельности руководствуется регламентом международного </w:t>
      </w:r>
      <w:proofErr w:type="spellStart"/>
      <w:r w:rsidR="0020214B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рекрутинга</w:t>
      </w:r>
      <w:proofErr w:type="spellEnd"/>
      <w:r w:rsidR="0020214B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ВШЭ.</w:t>
      </w:r>
    </w:p>
    <w:p w:rsidR="0020214B" w:rsidRPr="00903311" w:rsidRDefault="0020214B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</w:t>
      </w:r>
    </w:p>
    <w:p w:rsidR="0020214B" w:rsidRPr="00903311" w:rsidRDefault="0020214B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анализирует поступившие на конкурс заявки;</w:t>
      </w:r>
    </w:p>
    <w:p w:rsidR="0020214B" w:rsidRPr="00903311" w:rsidRDefault="0020214B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запрашивает при необходимости дополнительные рекомендации на участников конкурса;</w:t>
      </w:r>
    </w:p>
    <w:p w:rsidR="0020214B" w:rsidRPr="00903311" w:rsidRDefault="0020214B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при необходимости предварительные собеседования в режиме удаленного доступа;</w:t>
      </w:r>
    </w:p>
    <w:p w:rsidR="0020214B" w:rsidRPr="00903311" w:rsidRDefault="0020214B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производит отбор заяв</w:t>
      </w:r>
      <w:r w:rsidR="00A91549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ителей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очных собеседованиях;</w:t>
      </w:r>
    </w:p>
    <w:p w:rsidR="0020214B" w:rsidRPr="00903311" w:rsidRDefault="0020214B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 очные собеседования с </w:t>
      </w:r>
      <w:r w:rsidR="00952D31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отобранными участниками конкурса;</w:t>
      </w:r>
    </w:p>
    <w:p w:rsidR="0020214B" w:rsidRPr="00903311" w:rsidRDefault="0020214B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вырабатывает рекомендации Ученому совету факультета математики НИУ ВШЭ о победителях конкурса.</w:t>
      </w:r>
    </w:p>
    <w:p w:rsidR="00330A79" w:rsidRPr="00903311" w:rsidRDefault="00330A79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Члены комиссии должны присутствовать на очных </w:t>
      </w:r>
      <w:r w:rsidR="00E81AC7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собеседованиях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кандидатами.</w:t>
      </w:r>
      <w:r w:rsidR="00A91549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Очные </w:t>
      </w:r>
      <w:r w:rsidR="00E81AC7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собеседования</w:t>
      </w:r>
      <w:r w:rsidR="00A91549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 для всех сотрудников факультета математики.</w:t>
      </w:r>
    </w:p>
    <w:p w:rsidR="00330A79" w:rsidRPr="00903311" w:rsidRDefault="00330A79" w:rsidP="00202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Окончательное решение о </w:t>
      </w:r>
      <w:r w:rsidR="00DE4FB5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1549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приему 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работу по результатам конкурса принимает Ученый совет факультета математики из числа рекомендованных Конкурсной комиссией.</w:t>
      </w:r>
    </w:p>
    <w:p w:rsidR="00537A2B" w:rsidRPr="00903311" w:rsidRDefault="00330A79" w:rsidP="00DE4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Конкурсной комиссии считается принятым, если за него высказывается не менее 4 членов </w:t>
      </w:r>
      <w:r w:rsidR="00952D31"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03311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sectPr w:rsidR="00537A2B" w:rsidRPr="0090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6ABF"/>
    <w:multiLevelType w:val="hybridMultilevel"/>
    <w:tmpl w:val="C6DC73C4"/>
    <w:lvl w:ilvl="0" w:tplc="94341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2760D"/>
    <w:multiLevelType w:val="hybridMultilevel"/>
    <w:tmpl w:val="B2BEA944"/>
    <w:lvl w:ilvl="0" w:tplc="31C0D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56"/>
    <w:rsid w:val="00024E51"/>
    <w:rsid w:val="0020214B"/>
    <w:rsid w:val="00330A79"/>
    <w:rsid w:val="00382F8A"/>
    <w:rsid w:val="00453E56"/>
    <w:rsid w:val="00537A2B"/>
    <w:rsid w:val="006B08B3"/>
    <w:rsid w:val="006F3555"/>
    <w:rsid w:val="00726231"/>
    <w:rsid w:val="00782397"/>
    <w:rsid w:val="00903311"/>
    <w:rsid w:val="00952D31"/>
    <w:rsid w:val="00996344"/>
    <w:rsid w:val="00A91549"/>
    <w:rsid w:val="00C131B9"/>
    <w:rsid w:val="00D073CD"/>
    <w:rsid w:val="00DC26C2"/>
    <w:rsid w:val="00DE4FB5"/>
    <w:rsid w:val="00E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A0B82-716F-450E-A2D9-D8196F6A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E5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90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03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Lando</dc:creator>
  <cp:keywords/>
  <dc:description/>
  <cp:lastModifiedBy>Вера Кузнецова</cp:lastModifiedBy>
  <cp:revision>4</cp:revision>
  <cp:lastPrinted>2018-05-16T09:24:00Z</cp:lastPrinted>
  <dcterms:created xsi:type="dcterms:W3CDTF">2018-05-16T11:04:00Z</dcterms:created>
  <dcterms:modified xsi:type="dcterms:W3CDTF">2018-05-16T13:54:00Z</dcterms:modified>
</cp:coreProperties>
</file>