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E00D" w14:textId="77777777" w:rsidR="00AB03D1" w:rsidRPr="00AB03D1" w:rsidRDefault="00AB03D1" w:rsidP="00AB0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r w:rsidRPr="00AB03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TITLE: </w:t>
      </w:r>
      <w:r w:rsidRPr="00AB03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 w:eastAsia="ru-RU"/>
        </w:rPr>
        <w:t> Moduli spaces of G-local systems and Poisson geometry</w:t>
      </w:r>
    </w:p>
    <w:p w14:paraId="323D0D05" w14:textId="77777777" w:rsidR="00AB03D1" w:rsidRPr="00AB03D1" w:rsidRDefault="00AB03D1" w:rsidP="00AB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B29386E" w14:textId="77777777" w:rsidR="00AB03D1" w:rsidRPr="00AB03D1" w:rsidRDefault="00AB03D1" w:rsidP="00AB0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B03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ABSTRACT: Let G be a split semi-simple algebraic group over Q. We introduce a natural cluster Poisson structure on moduli spaces of framed G-local systems over surfaces with marked points. As a consequence, the moduli spaces of G-local systems admit natural Poisson structures, and can be further quantized. We will study the principal series representations of such quantum spaces. If time permits, I will discuss its applications in the study of quantum groups. This talk will mainly be based on joint work with A.B. </w:t>
      </w:r>
      <w:proofErr w:type="spellStart"/>
      <w:r w:rsidRPr="00AB03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Goncharov</w:t>
      </w:r>
      <w:proofErr w:type="spellEnd"/>
      <w:r w:rsidRPr="00AB03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 (arXiv:1904.10491).</w:t>
      </w:r>
    </w:p>
    <w:bookmarkEnd w:id="0"/>
    <w:p w14:paraId="3A36AFAF" w14:textId="77777777" w:rsidR="000F3000" w:rsidRPr="00AB03D1" w:rsidRDefault="000F3000" w:rsidP="00AB03D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F3000" w:rsidRPr="00A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8"/>
    <w:rsid w:val="000F3000"/>
    <w:rsid w:val="00AB03D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8230-1301-4594-AB1F-00470DD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Надежда Тарасовна</dc:creator>
  <cp:keywords/>
  <dc:description/>
  <cp:lastModifiedBy>Лукаш Надежда Тарасовна</cp:lastModifiedBy>
  <cp:revision>2</cp:revision>
  <dcterms:created xsi:type="dcterms:W3CDTF">2021-05-24T12:56:00Z</dcterms:created>
  <dcterms:modified xsi:type="dcterms:W3CDTF">2021-05-24T12:56:00Z</dcterms:modified>
</cp:coreProperties>
</file>