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0" w:rsidRPr="00614B47" w:rsidRDefault="00614B47" w:rsidP="00A40C3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14B47">
        <w:rPr>
          <w:rFonts w:ascii="Times New Roman" w:hAnsi="Times New Roman" w:cs="Times New Roman"/>
          <w:sz w:val="26"/>
          <w:szCs w:val="26"/>
        </w:rPr>
        <w:t>Topological recursion for hypergeometric KP/generalized Hurwitz n-point functions</w:t>
      </w:r>
      <w:bookmarkEnd w:id="0"/>
    </w:p>
    <w:sectPr w:rsidR="00540B40" w:rsidRPr="006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C"/>
    <w:rsid w:val="00614B47"/>
    <w:rsid w:val="0080120C"/>
    <w:rsid w:val="00A40C3C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2021-05-29T13:58:00Z</dcterms:created>
  <dcterms:modified xsi:type="dcterms:W3CDTF">2021-05-29T14:00:00Z</dcterms:modified>
</cp:coreProperties>
</file>